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9DE" w:rsidRPr="007229DE" w:rsidRDefault="007229DE" w:rsidP="007229DE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7229DE">
        <w:rPr>
          <w:rFonts w:asciiTheme="majorBidi" w:hAnsiTheme="majorBidi" w:cstheme="majorBidi"/>
          <w:b/>
          <w:bCs/>
          <w:sz w:val="28"/>
          <w:szCs w:val="28"/>
        </w:rPr>
        <w:t>T</w:t>
      </w:r>
      <w:bookmarkStart w:id="0" w:name="_GoBack"/>
      <w:bookmarkEnd w:id="0"/>
      <w:r w:rsidRPr="007229DE">
        <w:rPr>
          <w:rFonts w:asciiTheme="majorBidi" w:hAnsiTheme="majorBidi" w:cstheme="majorBidi"/>
          <w:b/>
          <w:bCs/>
          <w:sz w:val="28"/>
          <w:szCs w:val="28"/>
        </w:rPr>
        <w:t>ypical correction</w:t>
      </w:r>
    </w:p>
    <w:p w:rsidR="00940688" w:rsidRPr="00933EC4" w:rsidRDefault="00940688" w:rsidP="00940688">
      <w:pPr>
        <w:rPr>
          <w:b/>
          <w:bCs/>
        </w:rPr>
      </w:pPr>
      <w:r w:rsidRPr="00933EC4">
        <w:rPr>
          <w:b/>
          <w:bCs/>
        </w:rPr>
        <w:t xml:space="preserve">1)  </w:t>
      </w:r>
      <w:r w:rsidR="00457875" w:rsidRPr="00457875">
        <w:rPr>
          <w:b/>
          <w:bCs/>
        </w:rPr>
        <w:t>The pivotal principle of your selected research about literary criticism</w:t>
      </w:r>
      <w:r w:rsidR="007229DE">
        <w:rPr>
          <w:b/>
          <w:bCs/>
        </w:rPr>
        <w:t>.</w:t>
      </w:r>
      <w:r w:rsidR="00EC3F05">
        <w:rPr>
          <w:b/>
          <w:bCs/>
        </w:rPr>
        <w:t xml:space="preserve"> (3 pts)</w:t>
      </w:r>
    </w:p>
    <w:p w:rsidR="001624C6" w:rsidRDefault="001624C6" w:rsidP="007229DE"/>
    <w:p w:rsidR="003B737F" w:rsidRPr="00DD2C6D" w:rsidRDefault="000154D6" w:rsidP="00A9341B">
      <w:pPr>
        <w:rPr>
          <w:b/>
          <w:bCs/>
        </w:rPr>
      </w:pPr>
      <w:r w:rsidRPr="00DD2C6D">
        <w:rPr>
          <w:b/>
          <w:bCs/>
        </w:rPr>
        <w:t xml:space="preserve">2) </w:t>
      </w:r>
      <w:r w:rsidR="007229DE">
        <w:rPr>
          <w:b/>
          <w:bCs/>
        </w:rPr>
        <w:t>T</w:t>
      </w:r>
      <w:r w:rsidR="003627DC" w:rsidRPr="00DD2C6D">
        <w:rPr>
          <w:b/>
          <w:bCs/>
        </w:rPr>
        <w:t>he weaknesses of structuralism</w:t>
      </w:r>
      <w:r w:rsidR="007229DE">
        <w:rPr>
          <w:b/>
          <w:bCs/>
        </w:rPr>
        <w:t>.</w:t>
      </w:r>
      <w:r w:rsidR="00EC3F05">
        <w:rPr>
          <w:b/>
          <w:bCs/>
        </w:rPr>
        <w:t xml:space="preserve"> (3 pts)</w:t>
      </w:r>
    </w:p>
    <w:p w:rsidR="00CA6713" w:rsidRDefault="00D77EE4" w:rsidP="007229DE">
      <w:pPr>
        <w:ind w:firstLine="720"/>
      </w:pPr>
      <w:r>
        <w:t xml:space="preserve">The structuralists believe that language is essential </w:t>
      </w:r>
      <w:r w:rsidRPr="00D77EE4">
        <w:t xml:space="preserve">to our understanding of </w:t>
      </w:r>
      <w:proofErr w:type="gramStart"/>
      <w:r w:rsidRPr="00D77EE4">
        <w:t>ourselves</w:t>
      </w:r>
      <w:proofErr w:type="gramEnd"/>
      <w:r w:rsidRPr="00D77EE4">
        <w:t xml:space="preserve"> and the world</w:t>
      </w:r>
      <w:r w:rsidR="00CA6713">
        <w:t xml:space="preserve">. The Structuralism </w:t>
      </w:r>
      <w:r w:rsidR="00ED7CAC">
        <w:t>applied linguistic</w:t>
      </w:r>
      <w:r w:rsidR="00CA6713">
        <w:t xml:space="preserve"> insights to culture</w:t>
      </w:r>
      <w:r w:rsidR="009326FA">
        <w:t xml:space="preserve"> and literary texts</w:t>
      </w:r>
      <w:r w:rsidR="00C17D47">
        <w:t>.</w:t>
      </w:r>
      <w:r w:rsidR="00C42D50">
        <w:t xml:space="preserve">They focused on </w:t>
      </w:r>
      <w:r w:rsidR="00ED7E32">
        <w:t>literariness or form (the beautiful side of language</w:t>
      </w:r>
      <w:r w:rsidR="007E2D89">
        <w:t>), neglecting content</w:t>
      </w:r>
      <w:r w:rsidR="002025FA">
        <w:t xml:space="preserve"> (ideological dimension</w:t>
      </w:r>
      <w:r w:rsidR="00286850">
        <w:t>)</w:t>
      </w:r>
      <w:r w:rsidR="007E2D89">
        <w:t>.</w:t>
      </w:r>
      <w:r w:rsidR="003264E1">
        <w:t xml:space="preserve">They also claimed </w:t>
      </w:r>
      <w:r w:rsidR="00E22627">
        <w:t xml:space="preserve">Structure </w:t>
      </w:r>
      <w:r w:rsidR="00AB0CE3">
        <w:t xml:space="preserve">is what makes meaning </w:t>
      </w:r>
      <w:r w:rsidR="006C2C89">
        <w:t xml:space="preserve">possible. </w:t>
      </w:r>
      <w:r w:rsidR="00CF393A">
        <w:t xml:space="preserve">There is no natural link </w:t>
      </w:r>
      <w:r w:rsidR="00924FE2">
        <w:t>between a word and its referent, as if creating a gap between language and the world.</w:t>
      </w:r>
      <w:r w:rsidR="00924558">
        <w:t xml:space="preserve">Their claim is that there is nothing outside </w:t>
      </w:r>
      <w:r w:rsidR="00E94E53">
        <w:t>language, and meaning is always determinate, stable and fixed.</w:t>
      </w:r>
      <w:r w:rsidR="00577A38">
        <w:t xml:space="preserve">The Structuralists show so much confidence in language that they would always forget about the slippery surface and aspect of language. </w:t>
      </w:r>
      <w:r w:rsidR="005A4EA9">
        <w:t xml:space="preserve"> The structuralists believe in "the myth pf presence ", that is, our feelings and thoughts are always present to us (felt and spoken) before being written. </w:t>
      </w:r>
    </w:p>
    <w:p w:rsidR="00686E94" w:rsidRDefault="00686E94" w:rsidP="005A540F"/>
    <w:p w:rsidR="008F211A" w:rsidRPr="00E835B9" w:rsidRDefault="003B737F" w:rsidP="005A540F">
      <w:r w:rsidRPr="00933EC4">
        <w:rPr>
          <w:b/>
          <w:bCs/>
        </w:rPr>
        <w:t xml:space="preserve">3) </w:t>
      </w:r>
      <w:proofErr w:type="gramStart"/>
      <w:r w:rsidR="007229DE">
        <w:rPr>
          <w:b/>
          <w:bCs/>
        </w:rPr>
        <w:t>D</w:t>
      </w:r>
      <w:r w:rsidR="00E835B9" w:rsidRPr="00933EC4">
        <w:rPr>
          <w:b/>
          <w:bCs/>
        </w:rPr>
        <w:t>emonstrate</w:t>
      </w:r>
      <w:proofErr w:type="gramEnd"/>
      <w:r w:rsidR="00E835B9" w:rsidRPr="00933EC4">
        <w:rPr>
          <w:b/>
          <w:bCs/>
        </w:rPr>
        <w:t xml:space="preserve"> how Lacan's model of </w:t>
      </w:r>
      <w:r w:rsidR="005A540F" w:rsidRPr="00933EC4">
        <w:rPr>
          <w:b/>
          <w:bCs/>
        </w:rPr>
        <w:t>"the unconscious"</w:t>
      </w:r>
      <w:r w:rsidR="00E835B9" w:rsidRPr="00933EC4">
        <w:rPr>
          <w:b/>
          <w:bCs/>
        </w:rPr>
        <w:t xml:space="preserve"> is different from Freud's</w:t>
      </w:r>
      <w:r w:rsidR="007229DE">
        <w:rPr>
          <w:b/>
          <w:bCs/>
        </w:rPr>
        <w:t>.</w:t>
      </w:r>
      <w:r w:rsidR="00EC3F05">
        <w:rPr>
          <w:b/>
          <w:bCs/>
        </w:rPr>
        <w:t xml:space="preserve"> (3 pts)</w:t>
      </w:r>
    </w:p>
    <w:p w:rsidR="000C0D86" w:rsidRDefault="003B737F" w:rsidP="007229DE">
      <w:pPr>
        <w:ind w:firstLine="720"/>
      </w:pPr>
      <w:r>
        <w:t>One's</w:t>
      </w:r>
      <w:r w:rsidR="00212465">
        <w:t xml:space="preserve"> existence (or subjectivity) springs from language. </w:t>
      </w:r>
      <w:r w:rsidR="00BE632B">
        <w:t xml:space="preserve"> According to </w:t>
      </w:r>
      <w:r w:rsidR="00E2520F">
        <w:t>Freud</w:t>
      </w:r>
      <w:r w:rsidR="00BE632B">
        <w:t xml:space="preserve">, the unconscious comes from one's </w:t>
      </w:r>
      <w:r w:rsidR="00323107">
        <w:t xml:space="preserve">unfulfilled and </w:t>
      </w:r>
      <w:r w:rsidR="00BE632B">
        <w:t>repressed desire</w:t>
      </w:r>
      <w:r w:rsidR="00761834">
        <w:t>s</w:t>
      </w:r>
      <w:r w:rsidR="00414E82">
        <w:t>.</w:t>
      </w:r>
      <w:r w:rsidR="00A0208A">
        <w:t xml:space="preserve"> The unconscious </w:t>
      </w:r>
      <w:r w:rsidR="00E52035">
        <w:t>begins</w:t>
      </w:r>
      <w:r w:rsidR="0052356D">
        <w:t xml:space="preserve">when the child loses his or her </w:t>
      </w:r>
      <w:r w:rsidR="00A0208A" w:rsidRPr="00A0208A">
        <w:t>unified self by the presence of the father (castration</w:t>
      </w:r>
      <w:r w:rsidR="00E52035">
        <w:t xml:space="preserve">, </w:t>
      </w:r>
      <w:r w:rsidR="00E52035" w:rsidRPr="00E52035">
        <w:t>displacement</w:t>
      </w:r>
      <w:r w:rsidR="00E52035">
        <w:t>, condensation</w:t>
      </w:r>
      <w:r w:rsidR="00A0208A" w:rsidRPr="00A0208A">
        <w:t>).</w:t>
      </w:r>
      <w:r w:rsidR="00682E98" w:rsidRPr="00682E98">
        <w:t>Lacan</w:t>
      </w:r>
      <w:r w:rsidR="008E1E77">
        <w:t xml:space="preserve">, </w:t>
      </w:r>
      <w:r w:rsidR="00686E94">
        <w:t xml:space="preserve">however, </w:t>
      </w:r>
      <w:r w:rsidR="00686E94" w:rsidRPr="00682E98">
        <w:t>thinks</w:t>
      </w:r>
      <w:r w:rsidR="00682E98" w:rsidRPr="00682E98">
        <w:t xml:space="preserve"> that "I, </w:t>
      </w:r>
      <w:r w:rsidR="00682E98">
        <w:t xml:space="preserve">he, she, it, we…." are positions </w:t>
      </w:r>
      <w:r w:rsidR="00682E98" w:rsidRPr="00682E98">
        <w:t xml:space="preserve">in language. </w:t>
      </w:r>
      <w:r w:rsidR="00682E98">
        <w:t xml:space="preserve">Shifting from the </w:t>
      </w:r>
      <w:r w:rsidR="00682E98" w:rsidRPr="00682E98">
        <w:t xml:space="preserve">pre-verbal </w:t>
      </w:r>
      <w:r w:rsidR="00682E98">
        <w:t>or "imaginary" stage to the Symbolic</w:t>
      </w:r>
      <w:r w:rsidR="002F5F03">
        <w:t xml:space="preserve"> (language, social and cultural systems)</w:t>
      </w:r>
      <w:r w:rsidR="00A34F50">
        <w:t>, "</w:t>
      </w:r>
      <w:r w:rsidR="00682E98">
        <w:t xml:space="preserve">the unconscious" is </w:t>
      </w:r>
      <w:r w:rsidR="000F5BD5">
        <w:t>a linguistic construct: we are constructed in language.</w:t>
      </w:r>
      <w:r w:rsidR="00E52035">
        <w:t xml:space="preserve">Lacan concludes that the "unconscious is structured like language". </w:t>
      </w:r>
    </w:p>
    <w:p w:rsidR="00E85F4A" w:rsidRDefault="005B6546" w:rsidP="00682E98">
      <w:pPr>
        <w:rPr>
          <w:b/>
          <w:bCs/>
        </w:rPr>
      </w:pPr>
      <w:r w:rsidRPr="00B51144">
        <w:rPr>
          <w:b/>
          <w:bCs/>
        </w:rPr>
        <w:t xml:space="preserve">4) </w:t>
      </w:r>
      <w:r w:rsidR="00353563">
        <w:rPr>
          <w:b/>
          <w:bCs/>
        </w:rPr>
        <w:t xml:space="preserve"> Explain the relationship between Feminism and History.</w:t>
      </w:r>
      <w:r w:rsidR="00EC3F05">
        <w:rPr>
          <w:b/>
          <w:bCs/>
        </w:rPr>
        <w:t xml:space="preserve"> (3 pts)</w:t>
      </w:r>
      <w:r w:rsidR="00353563">
        <w:rPr>
          <w:b/>
          <w:bCs/>
        </w:rPr>
        <w:t xml:space="preserve"> </w:t>
      </w:r>
    </w:p>
    <w:p w:rsidR="00353563" w:rsidRPr="00353563" w:rsidRDefault="00353563" w:rsidP="007229DE">
      <w:pPr>
        <w:ind w:firstLine="720"/>
      </w:pPr>
      <w:r>
        <w:t xml:space="preserve">Feminists attempted to </w:t>
      </w:r>
      <w:r w:rsidR="003438C4">
        <w:t xml:space="preserve">show </w:t>
      </w:r>
      <w:r>
        <w:t xml:space="preserve">the possibility of reconstructing </w:t>
      </w:r>
      <w:r w:rsidR="003438C4">
        <w:t xml:space="preserve">or re-writing </w:t>
      </w:r>
      <w:r>
        <w:t xml:space="preserve">the past. </w:t>
      </w:r>
      <w:r w:rsidR="00A96C10">
        <w:t xml:space="preserve">They believe that history is male-dominated discourse. To change gender roles, women must write about themselves.  </w:t>
      </w:r>
      <w:r w:rsidR="00726095">
        <w:t>The</w:t>
      </w:r>
      <w:r w:rsidR="00F66562">
        <w:t>y</w:t>
      </w:r>
      <w:r w:rsidR="00726095">
        <w:t xml:space="preserve"> rejected the </w:t>
      </w:r>
      <w:r w:rsidR="00726095" w:rsidRPr="007229DE">
        <w:t>essential</w:t>
      </w:r>
      <w:r w:rsidR="00726095">
        <w:t xml:space="preserve"> doctrines, that is, </w:t>
      </w:r>
      <w:r w:rsidR="00624DAF">
        <w:t>women are born with certain natural characteristics that made them the way they are</w:t>
      </w:r>
      <w:r w:rsidR="00D86C5B">
        <w:t xml:space="preserve"> (weak and subservient to men)</w:t>
      </w:r>
      <w:r w:rsidR="00624DAF">
        <w:t>.</w:t>
      </w:r>
      <w:r w:rsidR="00A96C10">
        <w:t xml:space="preserve">Feminism subverts patriarchal culture and is determined to </w:t>
      </w:r>
      <w:r w:rsidR="00A15FA1">
        <w:t>prove</w:t>
      </w:r>
      <w:r w:rsidR="008057E2">
        <w:t xml:space="preserve"> that gender identity is a social and cultural construct; consequently, </w:t>
      </w:r>
      <w:r w:rsidR="00923C70">
        <w:t xml:space="preserve">women </w:t>
      </w:r>
      <w:r w:rsidR="00E37871">
        <w:t>could re-write their history and stories.</w:t>
      </w:r>
    </w:p>
    <w:p w:rsidR="007229DE" w:rsidRDefault="007229DE" w:rsidP="007229DE">
      <w:pPr>
        <w:rPr>
          <w:b/>
          <w:bCs/>
        </w:rPr>
      </w:pPr>
      <w:r>
        <w:rPr>
          <w:b/>
          <w:bCs/>
        </w:rPr>
        <w:t>5) Comment on the following quotation.</w:t>
      </w:r>
      <w:r w:rsidR="00EC3F05">
        <w:rPr>
          <w:b/>
          <w:bCs/>
        </w:rPr>
        <w:t xml:space="preserve"> (8pts)</w:t>
      </w:r>
    </w:p>
    <w:p w:rsidR="007229DE" w:rsidRDefault="007229DE" w:rsidP="007229DE">
      <w:pPr>
        <w:rPr>
          <w:b/>
          <w:bCs/>
        </w:rPr>
      </w:pPr>
      <w:r>
        <w:rPr>
          <w:b/>
          <w:bCs/>
        </w:rPr>
        <w:t>"Postmodernism is to be regarded as a rejection of many, if not most, of the cultural certainties on which life in the West has been structured over the last couple of centuries".</w:t>
      </w:r>
    </w:p>
    <w:p w:rsidR="007229DE" w:rsidRDefault="007229DE" w:rsidP="007229DE">
      <w:r>
        <w:t>Postmodernism rejected all the cultural certainties the West proved absolute and unquestionable:</w:t>
      </w:r>
    </w:p>
    <w:p w:rsidR="007229DE" w:rsidRDefault="007229DE" w:rsidP="007229DE">
      <w:pPr>
        <w:pStyle w:val="Paragraphedeliste"/>
        <w:numPr>
          <w:ilvl w:val="0"/>
          <w:numId w:val="3"/>
        </w:numPr>
        <w:spacing w:line="256" w:lineRule="auto"/>
      </w:pPr>
      <w:r>
        <w:t xml:space="preserve">The world can be known and truth is absolute </w:t>
      </w:r>
    </w:p>
    <w:p w:rsidR="007229DE" w:rsidRDefault="007229DE" w:rsidP="007229DE">
      <w:pPr>
        <w:pStyle w:val="Paragraphedeliste"/>
        <w:numPr>
          <w:ilvl w:val="0"/>
          <w:numId w:val="3"/>
        </w:numPr>
        <w:spacing w:line="256" w:lineRule="auto"/>
      </w:pPr>
      <w:r>
        <w:t>The binary nature of language (signified and signifier, two sides of the same coin)</w:t>
      </w:r>
    </w:p>
    <w:p w:rsidR="007229DE" w:rsidRDefault="007229DE" w:rsidP="007229DE">
      <w:pPr>
        <w:pStyle w:val="Paragraphedeliste"/>
        <w:numPr>
          <w:ilvl w:val="0"/>
          <w:numId w:val="3"/>
        </w:numPr>
        <w:spacing w:line="256" w:lineRule="auto"/>
      </w:pPr>
      <w:r>
        <w:t xml:space="preserve">The belief in old stories or Grand narratives that defined the world, nature and Man </w:t>
      </w:r>
    </w:p>
    <w:p w:rsidR="007229DE" w:rsidRDefault="007229DE" w:rsidP="007229DE">
      <w:pPr>
        <w:pStyle w:val="Paragraphedeliste"/>
        <w:numPr>
          <w:ilvl w:val="0"/>
          <w:numId w:val="3"/>
        </w:numPr>
        <w:spacing w:line="256" w:lineRule="auto"/>
      </w:pPr>
      <w:r>
        <w:t xml:space="preserve">The ability of language to represent the world in fiction as accurately as life </w:t>
      </w:r>
    </w:p>
    <w:p w:rsidR="007229DE" w:rsidRDefault="007229DE" w:rsidP="007229DE">
      <w:pPr>
        <w:pStyle w:val="Paragraphedeliste"/>
        <w:numPr>
          <w:ilvl w:val="0"/>
          <w:numId w:val="3"/>
        </w:numPr>
        <w:spacing w:line="256" w:lineRule="auto"/>
      </w:pPr>
      <w:r>
        <w:t>The belief that language signifies meaning (refer to something outside the text)</w:t>
      </w:r>
    </w:p>
    <w:p w:rsidR="007229DE" w:rsidRDefault="007229DE" w:rsidP="007229DE">
      <w:pPr>
        <w:pStyle w:val="Paragraphedeliste"/>
        <w:numPr>
          <w:ilvl w:val="0"/>
          <w:numId w:val="3"/>
        </w:numPr>
        <w:spacing w:line="256" w:lineRule="auto"/>
      </w:pPr>
      <w:r>
        <w:t>The belief in Man's ability to describe and re-describe his or inner life</w:t>
      </w:r>
    </w:p>
    <w:p w:rsidR="007229DE" w:rsidRDefault="007229DE" w:rsidP="007229DE">
      <w:pPr>
        <w:pStyle w:val="Paragraphedeliste"/>
        <w:numPr>
          <w:ilvl w:val="0"/>
          <w:numId w:val="3"/>
        </w:numPr>
        <w:spacing w:line="256" w:lineRule="auto"/>
      </w:pPr>
      <w:r>
        <w:t>The rejection of determinate meaning and closure (closed texts or narratives)</w:t>
      </w:r>
    </w:p>
    <w:p w:rsidR="007229DE" w:rsidRDefault="007229DE" w:rsidP="007229DE">
      <w:pPr>
        <w:pStyle w:val="Paragraphedeliste"/>
        <w:numPr>
          <w:ilvl w:val="0"/>
          <w:numId w:val="3"/>
        </w:numPr>
        <w:spacing w:line="256" w:lineRule="auto"/>
      </w:pPr>
      <w:r>
        <w:t>The rejection of progression and veracity of history (it is just a fictional construct)</w:t>
      </w:r>
    </w:p>
    <w:p w:rsidR="007229DE" w:rsidRDefault="007229DE" w:rsidP="007229DE">
      <w:pPr>
        <w:pStyle w:val="Paragraphedeliste"/>
        <w:numPr>
          <w:ilvl w:val="0"/>
          <w:numId w:val="3"/>
        </w:numPr>
        <w:spacing w:line="256" w:lineRule="auto"/>
      </w:pPr>
      <w:r>
        <w:t>The impossibility of using reason and science to deal with human phenomena (such as writing, thinking…etc.</w:t>
      </w:r>
    </w:p>
    <w:p w:rsidR="007229DE" w:rsidRDefault="007229DE" w:rsidP="007229DE">
      <w:pPr>
        <w:pStyle w:val="Paragraphedeliste"/>
        <w:numPr>
          <w:ilvl w:val="0"/>
          <w:numId w:val="3"/>
        </w:numPr>
        <w:spacing w:line="256" w:lineRule="auto"/>
      </w:pPr>
      <w:r>
        <w:t>Gender differences are cultural and political constructs.</w:t>
      </w:r>
    </w:p>
    <w:p w:rsidR="00940688" w:rsidRPr="007229DE" w:rsidRDefault="007229DE" w:rsidP="007229DE">
      <w:pPr>
        <w:pStyle w:val="Paragraphedeliste"/>
        <w:numPr>
          <w:ilvl w:val="0"/>
          <w:numId w:val="3"/>
        </w:numPr>
        <w:spacing w:line="256" w:lineRule="auto"/>
      </w:pPr>
      <w:r>
        <w:t>The conviction that the text or novel can have an artistically pure form (no ideology).</w:t>
      </w:r>
    </w:p>
    <w:sectPr w:rsidR="00940688" w:rsidRPr="007229DE" w:rsidSect="007229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62D3E"/>
    <w:multiLevelType w:val="hybridMultilevel"/>
    <w:tmpl w:val="FD123148"/>
    <w:lvl w:ilvl="0" w:tplc="B816944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0708FD"/>
    <w:multiLevelType w:val="hybridMultilevel"/>
    <w:tmpl w:val="D9CE2E7C"/>
    <w:lvl w:ilvl="0" w:tplc="3F9CC23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290ACF"/>
    <w:multiLevelType w:val="hybridMultilevel"/>
    <w:tmpl w:val="05B2CC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B7810"/>
    <w:rsid w:val="00010720"/>
    <w:rsid w:val="000154D6"/>
    <w:rsid w:val="00044576"/>
    <w:rsid w:val="00054BB9"/>
    <w:rsid w:val="000B7DDA"/>
    <w:rsid w:val="000C0D86"/>
    <w:rsid w:val="000F5BD5"/>
    <w:rsid w:val="001277AE"/>
    <w:rsid w:val="001624C6"/>
    <w:rsid w:val="001D78D9"/>
    <w:rsid w:val="002025FA"/>
    <w:rsid w:val="00212465"/>
    <w:rsid w:val="00225BE8"/>
    <w:rsid w:val="0024296C"/>
    <w:rsid w:val="00286850"/>
    <w:rsid w:val="002A01AD"/>
    <w:rsid w:val="002B7810"/>
    <w:rsid w:val="002D1E2D"/>
    <w:rsid w:val="002D75B7"/>
    <w:rsid w:val="002E4F85"/>
    <w:rsid w:val="002F5F03"/>
    <w:rsid w:val="00323107"/>
    <w:rsid w:val="003264E1"/>
    <w:rsid w:val="003438C4"/>
    <w:rsid w:val="00353563"/>
    <w:rsid w:val="003627DC"/>
    <w:rsid w:val="0036779B"/>
    <w:rsid w:val="003A364E"/>
    <w:rsid w:val="003B737F"/>
    <w:rsid w:val="003D1DA1"/>
    <w:rsid w:val="004121ED"/>
    <w:rsid w:val="00414E82"/>
    <w:rsid w:val="00457875"/>
    <w:rsid w:val="004A4571"/>
    <w:rsid w:val="004B64B8"/>
    <w:rsid w:val="004C13F1"/>
    <w:rsid w:val="004C6A1D"/>
    <w:rsid w:val="004E17C4"/>
    <w:rsid w:val="004F6447"/>
    <w:rsid w:val="00520170"/>
    <w:rsid w:val="0052356D"/>
    <w:rsid w:val="00526BE5"/>
    <w:rsid w:val="00543322"/>
    <w:rsid w:val="00577A38"/>
    <w:rsid w:val="00592CCE"/>
    <w:rsid w:val="005A4EA9"/>
    <w:rsid w:val="005A540F"/>
    <w:rsid w:val="005B31EC"/>
    <w:rsid w:val="005B6546"/>
    <w:rsid w:val="005C6606"/>
    <w:rsid w:val="00605322"/>
    <w:rsid w:val="006179DB"/>
    <w:rsid w:val="00624DAF"/>
    <w:rsid w:val="00682E98"/>
    <w:rsid w:val="00686E94"/>
    <w:rsid w:val="006A4699"/>
    <w:rsid w:val="006C2C89"/>
    <w:rsid w:val="006C6FE4"/>
    <w:rsid w:val="007229DE"/>
    <w:rsid w:val="00726095"/>
    <w:rsid w:val="0074203C"/>
    <w:rsid w:val="00761834"/>
    <w:rsid w:val="007E2D89"/>
    <w:rsid w:val="007E7250"/>
    <w:rsid w:val="008057E2"/>
    <w:rsid w:val="00834AD5"/>
    <w:rsid w:val="008375F5"/>
    <w:rsid w:val="00842FBE"/>
    <w:rsid w:val="00866FA0"/>
    <w:rsid w:val="008E1E77"/>
    <w:rsid w:val="008F211A"/>
    <w:rsid w:val="00923C70"/>
    <w:rsid w:val="00924558"/>
    <w:rsid w:val="00924FE2"/>
    <w:rsid w:val="009326FA"/>
    <w:rsid w:val="00933EC4"/>
    <w:rsid w:val="00940688"/>
    <w:rsid w:val="00964ED0"/>
    <w:rsid w:val="009718B7"/>
    <w:rsid w:val="009779C7"/>
    <w:rsid w:val="009C01B0"/>
    <w:rsid w:val="00A0208A"/>
    <w:rsid w:val="00A15FA1"/>
    <w:rsid w:val="00A34F50"/>
    <w:rsid w:val="00A848A9"/>
    <w:rsid w:val="00A86110"/>
    <w:rsid w:val="00A9341B"/>
    <w:rsid w:val="00A96C10"/>
    <w:rsid w:val="00AA6393"/>
    <w:rsid w:val="00AB0CE3"/>
    <w:rsid w:val="00AD059A"/>
    <w:rsid w:val="00AD1497"/>
    <w:rsid w:val="00AE3178"/>
    <w:rsid w:val="00AE57BD"/>
    <w:rsid w:val="00B30A07"/>
    <w:rsid w:val="00B40CFD"/>
    <w:rsid w:val="00B51144"/>
    <w:rsid w:val="00BB42A0"/>
    <w:rsid w:val="00BC2DB0"/>
    <w:rsid w:val="00BD494F"/>
    <w:rsid w:val="00BE3CE6"/>
    <w:rsid w:val="00BE578A"/>
    <w:rsid w:val="00BE632B"/>
    <w:rsid w:val="00C17D47"/>
    <w:rsid w:val="00C42D50"/>
    <w:rsid w:val="00C5682F"/>
    <w:rsid w:val="00C94BCA"/>
    <w:rsid w:val="00CA6713"/>
    <w:rsid w:val="00CB65FF"/>
    <w:rsid w:val="00CD0A00"/>
    <w:rsid w:val="00CE3414"/>
    <w:rsid w:val="00CF393A"/>
    <w:rsid w:val="00D127BA"/>
    <w:rsid w:val="00D3351A"/>
    <w:rsid w:val="00D54E22"/>
    <w:rsid w:val="00D77EE4"/>
    <w:rsid w:val="00D80822"/>
    <w:rsid w:val="00D86C5B"/>
    <w:rsid w:val="00D97FAF"/>
    <w:rsid w:val="00DD2C6D"/>
    <w:rsid w:val="00E22627"/>
    <w:rsid w:val="00E2520F"/>
    <w:rsid w:val="00E37871"/>
    <w:rsid w:val="00E52035"/>
    <w:rsid w:val="00E835B9"/>
    <w:rsid w:val="00E85F4A"/>
    <w:rsid w:val="00E94E53"/>
    <w:rsid w:val="00EB2E41"/>
    <w:rsid w:val="00EB6569"/>
    <w:rsid w:val="00EC3F05"/>
    <w:rsid w:val="00ED7CAC"/>
    <w:rsid w:val="00ED7E32"/>
    <w:rsid w:val="00F23C18"/>
    <w:rsid w:val="00F31952"/>
    <w:rsid w:val="00F63863"/>
    <w:rsid w:val="00F66562"/>
    <w:rsid w:val="00FA07D5"/>
    <w:rsid w:val="00FC2F20"/>
    <w:rsid w:val="00FC7092"/>
    <w:rsid w:val="00FF7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699"/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40688"/>
    <w:pPr>
      <w:ind w:left="720"/>
      <w:contextualSpacing/>
    </w:pPr>
  </w:style>
  <w:style w:type="table" w:styleId="Grilledutableau">
    <w:name w:val="Table Grid"/>
    <w:basedOn w:val="TableauNormal"/>
    <w:uiPriority w:val="39"/>
    <w:rsid w:val="00CB6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8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542</Words>
  <Characters>2984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didanassro</dc:creator>
  <cp:lastModifiedBy>ali</cp:lastModifiedBy>
  <cp:revision>2</cp:revision>
  <dcterms:created xsi:type="dcterms:W3CDTF">2020-01-22T11:17:00Z</dcterms:created>
  <dcterms:modified xsi:type="dcterms:W3CDTF">2020-01-22T11:17:00Z</dcterms:modified>
</cp:coreProperties>
</file>